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E7" w:rsidRDefault="00B261C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прохождения КПК педагогами по вопросам сопровождения воспитанников с ОВЗ структурного подразделения "Рябинка" ГБОУ СОШ </w:t>
      </w:r>
      <w:proofErr w:type="spellStart"/>
      <w:r>
        <w:rPr>
          <w:rFonts w:ascii="Times New Roman" w:hAnsi="Times New Roman"/>
          <w:b/>
          <w:sz w:val="28"/>
        </w:rPr>
        <w:t>с</w:t>
      </w:r>
      <w:proofErr w:type="gramStart"/>
      <w:r>
        <w:rPr>
          <w:rFonts w:ascii="Times New Roman" w:hAnsi="Times New Roman"/>
          <w:b/>
          <w:sz w:val="28"/>
        </w:rPr>
        <w:t>.В</w:t>
      </w:r>
      <w:proofErr w:type="gramEnd"/>
      <w:r>
        <w:rPr>
          <w:rFonts w:ascii="Times New Roman" w:hAnsi="Times New Roman"/>
          <w:b/>
          <w:sz w:val="28"/>
        </w:rPr>
        <w:t>оскресенка</w:t>
      </w:r>
      <w:proofErr w:type="spellEnd"/>
    </w:p>
    <w:tbl>
      <w:tblPr>
        <w:tblStyle w:val="1"/>
        <w:tblW w:w="0" w:type="auto"/>
        <w:tblInd w:w="-743" w:type="dxa"/>
        <w:tblLayout w:type="fixed"/>
        <w:tblLook w:val="04A0"/>
      </w:tblPr>
      <w:tblGrid>
        <w:gridCol w:w="851"/>
        <w:gridCol w:w="2410"/>
        <w:gridCol w:w="3686"/>
        <w:gridCol w:w="1842"/>
        <w:gridCol w:w="1845"/>
      </w:tblGrid>
      <w:tr w:rsidR="00552FE7">
        <w:tc>
          <w:tcPr>
            <w:tcW w:w="851" w:type="dxa"/>
          </w:tcPr>
          <w:p w:rsidR="00552FE7" w:rsidRDefault="00B261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552FE7" w:rsidRDefault="00B261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 педагога</w:t>
            </w:r>
          </w:p>
        </w:tc>
        <w:tc>
          <w:tcPr>
            <w:tcW w:w="3686" w:type="dxa"/>
          </w:tcPr>
          <w:p w:rsidR="00552FE7" w:rsidRDefault="00B261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КПК (с указанием места прохождения КПК)</w:t>
            </w:r>
          </w:p>
        </w:tc>
        <w:tc>
          <w:tcPr>
            <w:tcW w:w="1842" w:type="dxa"/>
          </w:tcPr>
          <w:p w:rsidR="00552FE7" w:rsidRDefault="00B261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1845" w:type="dxa"/>
          </w:tcPr>
          <w:p w:rsidR="00552FE7" w:rsidRDefault="00B261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 прохождения</w:t>
            </w:r>
          </w:p>
        </w:tc>
      </w:tr>
      <w:tr w:rsidR="00552FE7">
        <w:tc>
          <w:tcPr>
            <w:tcW w:w="851" w:type="dxa"/>
          </w:tcPr>
          <w:p w:rsidR="00552FE7" w:rsidRDefault="00B261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2410" w:type="dxa"/>
          </w:tcPr>
          <w:p w:rsidR="00552FE7" w:rsidRDefault="00B261C8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Гурдяева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Николаевна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52FE7" w:rsidRDefault="00B261C8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ГБУ ДПО Самарской области «</w:t>
            </w:r>
            <w:proofErr w:type="spellStart"/>
            <w:r>
              <w:rPr>
                <w:rFonts w:ascii="Times New Roman" w:hAnsi="Times New Roman"/>
                <w:sz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ресурсный центр»  тема: «Дети с </w:t>
            </w:r>
            <w:proofErr w:type="spellStart"/>
            <w:r>
              <w:rPr>
                <w:rFonts w:ascii="Times New Roman" w:hAnsi="Times New Roman"/>
                <w:sz w:val="28"/>
              </w:rPr>
              <w:t>ТНР</w:t>
            </w:r>
            <w:proofErr w:type="gramStart"/>
            <w:r>
              <w:rPr>
                <w:rFonts w:ascii="Times New Roman" w:hAnsi="Times New Roman"/>
                <w:sz w:val="28"/>
              </w:rPr>
              <w:t>:в</w:t>
            </w:r>
            <w:proofErr w:type="gramEnd"/>
            <w:r>
              <w:rPr>
                <w:rFonts w:ascii="Times New Roman" w:hAnsi="Times New Roman"/>
                <w:sz w:val="28"/>
              </w:rPr>
              <w:t>ыявление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сопровождение  условиях ДОО"</w:t>
            </w:r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ГБУ ДПО Самарской области «</w:t>
            </w:r>
            <w:proofErr w:type="spellStart"/>
            <w:r>
              <w:rPr>
                <w:rFonts w:ascii="Times New Roman" w:hAnsi="Times New Roman"/>
                <w:sz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ресурсный центр»  тема: «Специфика организации образовательного процесса детей с ТНР»</w:t>
            </w:r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ресурсный центр тема: «Специфика организации образовательного процесса детей с ЗПР"</w:t>
            </w:r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СГПУ «Система коррекционно-педагогической работы по формированию познавательных интересов и познавательных действий у дошкольников с ограниченными </w:t>
            </w:r>
            <w:r>
              <w:rPr>
                <w:rFonts w:ascii="Times New Roman" w:hAnsi="Times New Roman"/>
                <w:sz w:val="28"/>
              </w:rPr>
              <w:lastRenderedPageBreak/>
              <w:t>возможностями здоровья»</w:t>
            </w: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ресурсный центр тема: «Организация коррекционного сопровождения детей с ОВЗ в группах компенсирующей и комбинированной направленности ДОО».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СГПУ</w:t>
            </w:r>
          </w:p>
          <w:p w:rsidR="00552FE7" w:rsidRDefault="00B261C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«Обеспечение преемственности дошкольного и начального образования в условиях реализации ФГОС НОО и ФГОС </w:t>
            </w:r>
          </w:p>
          <w:p w:rsidR="00552FE7" w:rsidRDefault="00B261C8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СГСПУ Обеспечение реализации Стратегии национального проекта «Развитие образования» на региональном уровне (в сфере дошкольного образования)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  <w:proofErr w:type="gramEnd"/>
          </w:p>
          <w:p w:rsidR="00552FE7" w:rsidRDefault="00552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часов</w:t>
            </w:r>
          </w:p>
        </w:tc>
        <w:tc>
          <w:tcPr>
            <w:tcW w:w="1845" w:type="dxa"/>
          </w:tcPr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2019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52FE7">
        <w:tc>
          <w:tcPr>
            <w:tcW w:w="851" w:type="dxa"/>
          </w:tcPr>
          <w:p w:rsidR="00552FE7" w:rsidRDefault="00B261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552FE7" w:rsidRDefault="00B261C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Антипова Мария Анатольевна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ГБУ ДПО Самарской области «</w:t>
            </w:r>
            <w:proofErr w:type="spellStart"/>
            <w:r>
              <w:rPr>
                <w:rFonts w:ascii="Times New Roman" w:hAnsi="Times New Roman"/>
                <w:sz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ресурсный центр»  тема: «Дети с ТНР:</w:t>
            </w:r>
            <w:r w:rsidR="0041445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выявление и сопровождение  </w:t>
            </w:r>
            <w:proofErr w:type="gramStart"/>
            <w:r>
              <w:rPr>
                <w:rFonts w:ascii="Times New Roman" w:hAnsi="Times New Roman"/>
                <w:sz w:val="2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ДОО».</w:t>
            </w:r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ГБУ ДПО Самарской области «</w:t>
            </w:r>
            <w:proofErr w:type="spellStart"/>
            <w:r>
              <w:rPr>
                <w:rFonts w:ascii="Times New Roman" w:hAnsi="Times New Roman"/>
                <w:sz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ресурсный центр»  тема: «Специфика организации образовательного процесса детей с ТНР»</w:t>
            </w:r>
          </w:p>
          <w:p w:rsidR="00552FE7" w:rsidRDefault="00B261C8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ресурсный центр тема: «Специфика организации образовательного процесса детей с ЗПР"</w:t>
            </w:r>
          </w:p>
          <w:p w:rsidR="00552FE7" w:rsidRDefault="00552FE7">
            <w:pPr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ресурсный центр тема: «Организация коррекционного сопровождения детей с ОВЗ в группах компенсирующей и комбинированной направленности ДОО». </w:t>
            </w:r>
          </w:p>
          <w:p w:rsidR="002F293B" w:rsidRDefault="002F293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552FE7" w:rsidRDefault="00B261C8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СГСПУ "Логопедия" </w:t>
            </w:r>
          </w:p>
          <w:p w:rsidR="00F41182" w:rsidRDefault="00F41182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2F293B" w:rsidRPr="00F41182" w:rsidRDefault="00F411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ООО «ИНФОУРОК» </w:t>
            </w:r>
            <w:r w:rsidRPr="00F411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Курс профессиональной переподготовки «Организация деятельности педагога-дефектолога: специальная педагогика и психология» </w:t>
            </w:r>
          </w:p>
          <w:p w:rsidR="002F293B" w:rsidRDefault="002F293B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rPr>
                <w:rFonts w:ascii="Times New Roman" w:hAnsi="Times New Roman"/>
                <w:sz w:val="28"/>
              </w:rPr>
            </w:pPr>
          </w:p>
          <w:p w:rsidR="00552FE7" w:rsidRDefault="00B261C8" w:rsidP="002F293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2F293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2600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41182" w:rsidRDefault="00F411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845" w:type="dxa"/>
          </w:tcPr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2019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F293B" w:rsidRDefault="002F293B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  <w:p w:rsidR="00552FE7" w:rsidRDefault="00B261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2020-2021</w:t>
            </w:r>
          </w:p>
          <w:p w:rsidR="00F41182" w:rsidRDefault="00F41182">
            <w:pPr>
              <w:rPr>
                <w:rFonts w:ascii="Times New Roman" w:hAnsi="Times New Roman"/>
                <w:sz w:val="28"/>
              </w:rPr>
            </w:pPr>
          </w:p>
          <w:p w:rsidR="00F41182" w:rsidRDefault="00F41182" w:rsidP="00F411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  <w:tr w:rsidR="00552FE7">
        <w:tc>
          <w:tcPr>
            <w:tcW w:w="851" w:type="dxa"/>
          </w:tcPr>
          <w:p w:rsidR="00552FE7" w:rsidRDefault="00B261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552FE7" w:rsidRDefault="00B261C8" w:rsidP="00F4118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Макарова Наталья Александровна</w:t>
            </w:r>
          </w:p>
        </w:tc>
        <w:tc>
          <w:tcPr>
            <w:tcW w:w="3686" w:type="dxa"/>
          </w:tcPr>
          <w:p w:rsidR="00552FE7" w:rsidRDefault="002F293B" w:rsidP="002F293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 Тема: « Психолого-педагогическое сопровождение детей раннего возраста с ОВЗ</w:t>
            </w:r>
          </w:p>
        </w:tc>
        <w:tc>
          <w:tcPr>
            <w:tcW w:w="1842" w:type="dxa"/>
          </w:tcPr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часов</w:t>
            </w: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2FE7" w:rsidRDefault="00552F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5" w:type="dxa"/>
          </w:tcPr>
          <w:p w:rsidR="00552FE7" w:rsidRDefault="00B261C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</w:tbl>
    <w:p w:rsidR="00552FE7" w:rsidRDefault="00552FE7">
      <w:pPr>
        <w:jc w:val="center"/>
        <w:rPr>
          <w:b/>
          <w:sz w:val="28"/>
        </w:rPr>
      </w:pPr>
    </w:p>
    <w:sectPr w:rsidR="00552FE7" w:rsidSect="00552FE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FE7"/>
    <w:rsid w:val="002F293B"/>
    <w:rsid w:val="0041445F"/>
    <w:rsid w:val="00552FE7"/>
    <w:rsid w:val="00677B6F"/>
    <w:rsid w:val="007C4713"/>
    <w:rsid w:val="00B261C8"/>
    <w:rsid w:val="00F4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552FE7"/>
  </w:style>
  <w:style w:type="character" w:styleId="a3">
    <w:name w:val="Hyperlink"/>
    <w:rsid w:val="00552FE7"/>
    <w:rPr>
      <w:color w:val="0000FF"/>
      <w:u w:val="single"/>
    </w:rPr>
  </w:style>
  <w:style w:type="character" w:styleId="a4">
    <w:name w:val="line number"/>
    <w:basedOn w:val="a0"/>
    <w:semiHidden/>
    <w:rsid w:val="00552FE7"/>
  </w:style>
  <w:style w:type="table" w:styleId="1">
    <w:name w:val="Table Simple 1"/>
    <w:basedOn w:val="a1"/>
    <w:rsid w:val="00552F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2023-04-19T06:34:00Z</dcterms:created>
  <dcterms:modified xsi:type="dcterms:W3CDTF">2023-04-19T06:34:00Z</dcterms:modified>
</cp:coreProperties>
</file>